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113F4" w14:textId="77777777" w:rsidR="001615D0" w:rsidRDefault="001615D0" w:rsidP="001C7689">
      <w:pPr>
        <w:rPr>
          <w:rFonts w:cs="Arial"/>
          <w:sz w:val="20"/>
          <w:szCs w:val="20"/>
        </w:rPr>
      </w:pPr>
    </w:p>
    <w:p w14:paraId="7C3869CE" w14:textId="77777777" w:rsidR="001615D0" w:rsidRPr="001615D0" w:rsidRDefault="001615D0" w:rsidP="001615D0">
      <w:pPr>
        <w:bidi w:val="0"/>
        <w:jc w:val="center"/>
        <w:rPr>
          <w:rFonts w:asciiTheme="minorBidi" w:hAnsiTheme="minorBidi"/>
          <w:b/>
          <w:bCs/>
          <w:lang w:val="en-IL"/>
        </w:rPr>
      </w:pPr>
      <w:r w:rsidRPr="001615D0">
        <w:rPr>
          <w:rFonts w:asciiTheme="minorBidi" w:hAnsiTheme="minorBidi"/>
          <w:b/>
          <w:bCs/>
          <w:lang w:val="en-IL"/>
        </w:rPr>
        <w:t>Student Welfare Services Waiver Form – 2026/2027 Academic Year</w:t>
      </w:r>
    </w:p>
    <w:p w14:paraId="6848F6EC" w14:textId="77777777" w:rsidR="001615D0" w:rsidRPr="001615D0" w:rsidRDefault="001615D0" w:rsidP="001615D0">
      <w:pPr>
        <w:bidi w:val="0"/>
        <w:rPr>
          <w:rFonts w:asciiTheme="minorBidi" w:hAnsiTheme="minorBidi"/>
          <w:lang w:val="en-IL"/>
        </w:rPr>
      </w:pPr>
    </w:p>
    <w:p w14:paraId="664242FC" w14:textId="77777777" w:rsidR="001615D0" w:rsidRPr="001615D0" w:rsidRDefault="001615D0" w:rsidP="001615D0">
      <w:pPr>
        <w:bidi w:val="0"/>
        <w:rPr>
          <w:rFonts w:asciiTheme="minorBidi" w:hAnsiTheme="minorBidi"/>
          <w:lang w:val="en-IL"/>
        </w:rPr>
      </w:pPr>
      <w:r w:rsidRPr="001615D0">
        <w:rPr>
          <w:rFonts w:asciiTheme="minorBidi" w:hAnsiTheme="minorBidi"/>
          <w:lang w:val="en-IL"/>
        </w:rPr>
        <w:t>I hereby notify the University that I wish to waive payment of the Student Welfare Fee.</w:t>
      </w:r>
    </w:p>
    <w:p w14:paraId="1710B1EA" w14:textId="77777777" w:rsidR="001615D0" w:rsidRPr="001615D0" w:rsidRDefault="001615D0" w:rsidP="001615D0">
      <w:pPr>
        <w:bidi w:val="0"/>
        <w:rPr>
          <w:rFonts w:asciiTheme="minorBidi" w:hAnsiTheme="minorBidi"/>
          <w:lang w:val="en-IL"/>
        </w:rPr>
      </w:pPr>
      <w:r w:rsidRPr="001615D0">
        <w:rPr>
          <w:rFonts w:asciiTheme="minorBidi" w:hAnsiTheme="minorBidi"/>
          <w:lang w:val="en-IL"/>
        </w:rPr>
        <w:t>I confirm that I have read and understand all the information regarding the Student Welfare Fee and the services it provides.</w:t>
      </w:r>
    </w:p>
    <w:p w14:paraId="768614DA" w14:textId="77777777" w:rsidR="001615D0" w:rsidRPr="001615D0" w:rsidRDefault="001615D0" w:rsidP="001615D0">
      <w:pPr>
        <w:bidi w:val="0"/>
        <w:rPr>
          <w:rFonts w:asciiTheme="minorBidi" w:hAnsiTheme="minorBidi"/>
          <w:b/>
          <w:bCs/>
          <w:lang w:val="en-IL"/>
        </w:rPr>
      </w:pPr>
      <w:r w:rsidRPr="001615D0">
        <w:rPr>
          <w:rFonts w:asciiTheme="minorBidi" w:hAnsiTheme="minorBidi"/>
          <w:b/>
          <w:bCs/>
          <w:lang w:val="en-IL"/>
        </w:rPr>
        <w:t>Please note: Your request can only be processed if this waiver form is submitted before one of the following occurs:</w:t>
      </w:r>
    </w:p>
    <w:p w14:paraId="565926C4" w14:textId="17728F00" w:rsidR="001615D0" w:rsidRPr="001615D0" w:rsidRDefault="001615D0" w:rsidP="001615D0">
      <w:pPr>
        <w:pStyle w:val="a6"/>
        <w:numPr>
          <w:ilvl w:val="0"/>
          <w:numId w:val="1"/>
        </w:numPr>
        <w:bidi w:val="0"/>
        <w:rPr>
          <w:rFonts w:asciiTheme="minorBidi" w:hAnsiTheme="minorBidi"/>
          <w:lang w:val="en-IL"/>
        </w:rPr>
      </w:pPr>
      <w:r w:rsidRPr="001615D0">
        <w:rPr>
          <w:rFonts w:asciiTheme="minorBidi" w:hAnsiTheme="minorBidi"/>
          <w:lang w:val="en-IL"/>
        </w:rPr>
        <w:t xml:space="preserve">Payment of your first tuition </w:t>
      </w:r>
      <w:proofErr w:type="spellStart"/>
      <w:r w:rsidRPr="001615D0">
        <w:rPr>
          <w:rFonts w:asciiTheme="minorBidi" w:hAnsiTheme="minorBidi"/>
          <w:lang w:val="en-IL"/>
        </w:rPr>
        <w:t>installment</w:t>
      </w:r>
      <w:proofErr w:type="spellEnd"/>
      <w:r w:rsidRPr="001615D0">
        <w:rPr>
          <w:rFonts w:asciiTheme="minorBidi" w:hAnsiTheme="minorBidi"/>
          <w:lang w:val="en-IL"/>
        </w:rPr>
        <w:t xml:space="preserve"> for the academic year; </w:t>
      </w:r>
    </w:p>
    <w:p w14:paraId="3531065E" w14:textId="44EBFFC3" w:rsidR="001615D0" w:rsidRPr="001615D0" w:rsidRDefault="001615D0" w:rsidP="001615D0">
      <w:pPr>
        <w:pStyle w:val="a6"/>
        <w:numPr>
          <w:ilvl w:val="0"/>
          <w:numId w:val="1"/>
        </w:numPr>
        <w:bidi w:val="0"/>
        <w:rPr>
          <w:rFonts w:asciiTheme="minorBidi" w:hAnsiTheme="minorBidi"/>
          <w:lang w:val="en-IL"/>
        </w:rPr>
      </w:pPr>
      <w:r w:rsidRPr="001615D0">
        <w:rPr>
          <w:rFonts w:asciiTheme="minorBidi" w:hAnsiTheme="minorBidi"/>
          <w:lang w:val="en-IL"/>
        </w:rPr>
        <w:t xml:space="preserve">Signing the staff declaration form (for scholarship recipients and junior academic staff); </w:t>
      </w:r>
    </w:p>
    <w:p w14:paraId="3580B326" w14:textId="4B1F22C7" w:rsidR="001615D0" w:rsidRDefault="001615D0" w:rsidP="001615D0">
      <w:pPr>
        <w:pStyle w:val="a6"/>
        <w:numPr>
          <w:ilvl w:val="0"/>
          <w:numId w:val="1"/>
        </w:numPr>
        <w:bidi w:val="0"/>
        <w:rPr>
          <w:rFonts w:asciiTheme="minorBidi" w:hAnsiTheme="minorBidi"/>
          <w:lang w:val="en-IL"/>
        </w:rPr>
      </w:pPr>
      <w:r w:rsidRPr="001615D0">
        <w:rPr>
          <w:rFonts w:asciiTheme="minorBidi" w:hAnsiTheme="minorBidi"/>
          <w:lang w:val="en-IL"/>
        </w:rPr>
        <w:t>Your tuition account is updated to reflect a scholarship or tuition exemption.</w:t>
      </w:r>
    </w:p>
    <w:p w14:paraId="263885EB" w14:textId="77777777" w:rsidR="001615D0" w:rsidRDefault="001615D0" w:rsidP="001615D0">
      <w:pPr>
        <w:pStyle w:val="a6"/>
        <w:bidi w:val="0"/>
        <w:ind w:left="780"/>
        <w:rPr>
          <w:rFonts w:asciiTheme="minorBidi" w:hAnsiTheme="minorBidi"/>
          <w:lang w:val="en-IL"/>
        </w:rPr>
      </w:pPr>
    </w:p>
    <w:p w14:paraId="1557C6A8" w14:textId="77777777" w:rsidR="001615D0" w:rsidRPr="001615D0" w:rsidRDefault="001615D0" w:rsidP="001615D0">
      <w:pPr>
        <w:pStyle w:val="a6"/>
        <w:bidi w:val="0"/>
        <w:ind w:left="780"/>
        <w:rPr>
          <w:rFonts w:asciiTheme="minorBidi" w:hAnsiTheme="minorBidi"/>
          <w:lang w:val="en-IL"/>
        </w:rPr>
      </w:pPr>
    </w:p>
    <w:p w14:paraId="74F49ADD" w14:textId="77777777" w:rsidR="001615D0" w:rsidRPr="001615D0" w:rsidRDefault="001615D0" w:rsidP="001615D0">
      <w:pPr>
        <w:bidi w:val="0"/>
        <w:rPr>
          <w:rFonts w:asciiTheme="minorBidi" w:hAnsiTheme="minorBidi"/>
          <w:lang w:val="en-IL"/>
        </w:rPr>
      </w:pPr>
      <w:r w:rsidRPr="001615D0">
        <w:rPr>
          <w:rFonts w:asciiTheme="minorBidi" w:hAnsiTheme="minorBidi"/>
          <w:lang w:val="en-IL"/>
        </w:rPr>
        <w:t>The completed form should be submitted through the Online Inquiry System:</w:t>
      </w:r>
    </w:p>
    <w:p w14:paraId="66E60279" w14:textId="77777777" w:rsidR="001615D0" w:rsidRPr="001615D0" w:rsidRDefault="001615D0" w:rsidP="001615D0">
      <w:pPr>
        <w:bidi w:val="0"/>
        <w:rPr>
          <w:rFonts w:asciiTheme="minorBidi" w:hAnsiTheme="minorBidi"/>
          <w:lang w:val="en-IL"/>
        </w:rPr>
      </w:pPr>
      <w:hyperlink r:id="rId5" w:tgtFrame="_new" w:history="1">
        <w:r w:rsidRPr="001615D0">
          <w:rPr>
            <w:rStyle w:val="Hyperlink"/>
            <w:rFonts w:asciiTheme="minorBidi" w:hAnsiTheme="minorBidi"/>
            <w:lang w:val="en-IL"/>
          </w:rPr>
          <w:t>https://tau-int.formtitan.com/ftproject/CRM_TAU_guest</w:t>
        </w:r>
      </w:hyperlink>
    </w:p>
    <w:p w14:paraId="35AB0107" w14:textId="77777777" w:rsidR="001615D0" w:rsidRDefault="001615D0" w:rsidP="001615D0">
      <w:pPr>
        <w:bidi w:val="0"/>
        <w:rPr>
          <w:rFonts w:asciiTheme="minorBidi" w:hAnsiTheme="minorBidi"/>
          <w:lang w:val="en-IL"/>
        </w:rPr>
      </w:pPr>
    </w:p>
    <w:p w14:paraId="24D96934" w14:textId="77777777" w:rsidR="001615D0" w:rsidRPr="001615D0" w:rsidRDefault="001615D0" w:rsidP="001615D0">
      <w:pPr>
        <w:bidi w:val="0"/>
        <w:rPr>
          <w:rFonts w:asciiTheme="minorBidi" w:hAnsiTheme="minorBidi"/>
          <w:lang w:val="en-IL"/>
        </w:rPr>
      </w:pPr>
      <w:r w:rsidRPr="001615D0">
        <w:rPr>
          <w:rFonts w:asciiTheme="minorBidi" w:hAnsiTheme="minorBidi"/>
          <w:b/>
          <w:bCs/>
          <w:lang w:val="en-IL"/>
        </w:rPr>
        <w:t>Name:</w:t>
      </w:r>
      <w:r w:rsidRPr="001615D0">
        <w:rPr>
          <w:rFonts w:asciiTheme="minorBidi" w:hAnsiTheme="minorBidi"/>
          <w:lang w:val="en-IL"/>
        </w:rPr>
        <w:t xml:space="preserve"> ________________________</w:t>
      </w:r>
    </w:p>
    <w:p w14:paraId="43A5A610" w14:textId="77777777" w:rsidR="001615D0" w:rsidRPr="001615D0" w:rsidRDefault="001615D0" w:rsidP="001615D0">
      <w:pPr>
        <w:bidi w:val="0"/>
        <w:rPr>
          <w:rFonts w:asciiTheme="minorBidi" w:hAnsiTheme="minorBidi"/>
          <w:lang w:val="en-IL"/>
        </w:rPr>
      </w:pPr>
      <w:r w:rsidRPr="001615D0">
        <w:rPr>
          <w:rFonts w:asciiTheme="minorBidi" w:hAnsiTheme="minorBidi"/>
          <w:b/>
          <w:bCs/>
          <w:lang w:val="en-IL"/>
        </w:rPr>
        <w:t>ID Number:</w:t>
      </w:r>
      <w:r w:rsidRPr="001615D0">
        <w:rPr>
          <w:rFonts w:asciiTheme="minorBidi" w:hAnsiTheme="minorBidi"/>
          <w:lang w:val="en-IL"/>
        </w:rPr>
        <w:t xml:space="preserve"> ___________________</w:t>
      </w:r>
    </w:p>
    <w:p w14:paraId="44E09A2A" w14:textId="77777777" w:rsidR="001615D0" w:rsidRPr="001615D0" w:rsidRDefault="001615D0" w:rsidP="001615D0">
      <w:pPr>
        <w:bidi w:val="0"/>
        <w:rPr>
          <w:rFonts w:asciiTheme="minorBidi" w:hAnsiTheme="minorBidi"/>
          <w:lang w:val="en-IL"/>
        </w:rPr>
      </w:pPr>
      <w:r w:rsidRPr="001615D0">
        <w:rPr>
          <w:rFonts w:asciiTheme="minorBidi" w:hAnsiTheme="minorBidi"/>
          <w:b/>
          <w:bCs/>
          <w:lang w:val="en-IL"/>
        </w:rPr>
        <w:t>Date:</w:t>
      </w:r>
      <w:r w:rsidRPr="001615D0">
        <w:rPr>
          <w:rFonts w:asciiTheme="minorBidi" w:hAnsiTheme="minorBidi"/>
          <w:lang w:val="en-IL"/>
        </w:rPr>
        <w:t xml:space="preserve"> _________________________</w:t>
      </w:r>
    </w:p>
    <w:p w14:paraId="77871BBD" w14:textId="77777777" w:rsidR="001615D0" w:rsidRPr="001615D0" w:rsidRDefault="001615D0" w:rsidP="001615D0">
      <w:pPr>
        <w:bidi w:val="0"/>
        <w:rPr>
          <w:rFonts w:asciiTheme="minorBidi" w:hAnsiTheme="minorBidi"/>
          <w:lang w:val="en-IL"/>
        </w:rPr>
      </w:pPr>
      <w:r w:rsidRPr="001615D0">
        <w:rPr>
          <w:rFonts w:asciiTheme="minorBidi" w:hAnsiTheme="minorBidi"/>
          <w:b/>
          <w:bCs/>
          <w:lang w:val="en-IL"/>
        </w:rPr>
        <w:t>Signature:</w:t>
      </w:r>
      <w:r w:rsidRPr="001615D0">
        <w:rPr>
          <w:rFonts w:asciiTheme="minorBidi" w:hAnsiTheme="minorBidi"/>
          <w:lang w:val="en-IL"/>
        </w:rPr>
        <w:t xml:space="preserve"> ____________________</w:t>
      </w:r>
    </w:p>
    <w:p w14:paraId="5EF93162" w14:textId="77777777" w:rsidR="001615D0" w:rsidRDefault="001615D0" w:rsidP="001615D0">
      <w:pPr>
        <w:bidi w:val="0"/>
        <w:rPr>
          <w:rFonts w:asciiTheme="minorBidi" w:hAnsiTheme="minorBidi"/>
          <w:lang w:val="en-IL"/>
        </w:rPr>
      </w:pPr>
    </w:p>
    <w:p w14:paraId="6C285DB9" w14:textId="77777777" w:rsidR="001615D0" w:rsidRPr="001615D0" w:rsidRDefault="001615D0" w:rsidP="001615D0">
      <w:pPr>
        <w:bidi w:val="0"/>
        <w:rPr>
          <w:rFonts w:asciiTheme="minorBidi" w:hAnsiTheme="minorBidi"/>
          <w:sz w:val="20"/>
          <w:szCs w:val="20"/>
          <w:lang w:val="en-IL"/>
        </w:rPr>
      </w:pPr>
      <w:r w:rsidRPr="001615D0">
        <w:rPr>
          <w:rFonts w:asciiTheme="minorBidi" w:hAnsiTheme="minorBidi"/>
          <w:sz w:val="20"/>
          <w:szCs w:val="20"/>
          <w:lang w:val="en-IL"/>
        </w:rPr>
        <w:t>Payment of the Student Welfare Fee entitles students to a wide range of services and benefits provided in cooperation with the Tel Aviv University Student Union. Some of these services are administered directly by the Student Union.</w:t>
      </w:r>
    </w:p>
    <w:p w14:paraId="63A07705" w14:textId="77777777" w:rsidR="001615D0" w:rsidRPr="001615D0" w:rsidRDefault="001615D0" w:rsidP="001615D0">
      <w:pPr>
        <w:bidi w:val="0"/>
        <w:rPr>
          <w:rFonts w:asciiTheme="minorBidi" w:hAnsiTheme="minorBidi"/>
          <w:lang w:val="en-IL"/>
        </w:rPr>
      </w:pPr>
      <w:r w:rsidRPr="001615D0">
        <w:rPr>
          <w:rFonts w:asciiTheme="minorBidi" w:hAnsiTheme="minorBidi"/>
          <w:lang w:val="en-IL"/>
        </w:rPr>
        <w:t>Students who pay the Student Welfare Fee are eligible for:</w:t>
      </w:r>
    </w:p>
    <w:p w14:paraId="42755974" w14:textId="77777777" w:rsidR="001615D0" w:rsidRDefault="001615D0" w:rsidP="001615D0">
      <w:pPr>
        <w:bidi w:val="0"/>
        <w:rPr>
          <w:rFonts w:asciiTheme="minorBidi" w:hAnsiTheme="minorBidi"/>
          <w:lang w:val="en-IL"/>
        </w:rPr>
      </w:pPr>
    </w:p>
    <w:tbl>
      <w:tblPr>
        <w:bidiVisual/>
        <w:tblW w:w="9555" w:type="dxa"/>
        <w:tblInd w:w="-103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555"/>
      </w:tblGrid>
      <w:tr w:rsidR="001615D0" w:rsidRPr="00D57E24" w14:paraId="7FE1569D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78BCD918" w14:textId="6116F354" w:rsidR="001615D0" w:rsidRPr="00D57E24" w:rsidRDefault="001615D0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1615D0">
              <w:rPr>
                <w:rFonts w:ascii="Arial" w:hAnsi="Arial" w:cs="Arial"/>
                <w:color w:val="000000"/>
              </w:rPr>
              <w:t>Welcome gift at the beginning of the academic year</w:t>
            </w:r>
          </w:p>
        </w:tc>
      </w:tr>
      <w:tr w:rsidR="001615D0" w:rsidRPr="00D57E24" w14:paraId="53847340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02C4D0A1" w14:textId="362F1EAA" w:rsidR="001615D0" w:rsidRPr="00D57E24" w:rsidRDefault="001615D0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1615D0">
              <w:rPr>
                <w:rFonts w:ascii="Arial" w:hAnsi="Arial" w:cs="Arial"/>
                <w:color w:val="000000"/>
              </w:rPr>
              <w:t>Eligibility to apply for student housing (subject to applicable criteria)</w:t>
            </w:r>
          </w:p>
        </w:tc>
      </w:tr>
      <w:tr w:rsidR="001615D0" w:rsidRPr="00D57E24" w14:paraId="6EF9DD81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1B463206" w14:textId="721FC939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t>Academic mentoring program in small groups at reduced rates</w:t>
            </w:r>
          </w:p>
        </w:tc>
      </w:tr>
      <w:tr w:rsidR="001615D0" w:rsidRPr="00D57E24" w14:paraId="3C9EE822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02B38917" w14:textId="7EA98C26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t>Discounts through Extra Student on support courses, exam preparation marathons, and admissions preparation courses (e.g., MOR, MERKAM, MITAM)</w:t>
            </w:r>
          </w:p>
        </w:tc>
      </w:tr>
      <w:tr w:rsidR="001615D0" w:rsidRPr="00D57E24" w14:paraId="1DFE620E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373C43B6" w14:textId="317C5F18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lastRenderedPageBreak/>
              <w:t xml:space="preserve">Up to 50% discount on a Sports Center membership (TAU Club members receive an additional </w:t>
            </w:r>
            <w:r w:rsidRPr="002701BF">
              <w:rPr>
                <w:rFonts w:ascii="Arial" w:hAnsi="Arial" w:cs="Arial"/>
                <w:color w:val="000000"/>
                <w:rtl/>
              </w:rPr>
              <w:t xml:space="preserve">₪200 </w:t>
            </w:r>
            <w:r w:rsidRPr="002701BF">
              <w:rPr>
                <w:rFonts w:ascii="Arial" w:hAnsi="Arial" w:cs="Arial"/>
                <w:color w:val="000000"/>
              </w:rPr>
              <w:t>discount), as well as discounted single-entry passes</w:t>
            </w:r>
          </w:p>
        </w:tc>
      </w:tr>
      <w:tr w:rsidR="001615D0" w:rsidRPr="00D57E24" w14:paraId="1B806CBF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3046AC2" w14:textId="583F2C79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t>Access to the archive of previous exams (Exam Bank)</w:t>
            </w:r>
          </w:p>
        </w:tc>
      </w:tr>
      <w:tr w:rsidR="001615D0" w:rsidRPr="00D57E24" w14:paraId="16C547C5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8D88DD1" w14:textId="0F44914F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t>Free initial legal consultation with an attorney</w:t>
            </w:r>
          </w:p>
        </w:tc>
      </w:tr>
      <w:tr w:rsidR="001615D0" w:rsidRPr="00D57E24" w14:paraId="3FFF4B14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95F16ED" w14:textId="58424540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t>Student Union scholarships awarded in exchange for community involvement</w:t>
            </w:r>
          </w:p>
        </w:tc>
      </w:tr>
      <w:tr w:rsidR="001615D0" w:rsidRPr="00D57E24" w14:paraId="7860DAE9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3FF014F5" w14:textId="7FDC0632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t>Discounted laboratory equipment and supplies through the Student Service Center (including lab coats, safety glasses, notebooks, locker key rentals, and more)</w:t>
            </w:r>
          </w:p>
        </w:tc>
      </w:tr>
      <w:tr w:rsidR="001615D0" w:rsidRPr="00D57E24" w14:paraId="406EA3B0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36BB09AB" w14:textId="47E46180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t>Participation in the campus parking permit lottery for undergraduate and graduate students</w:t>
            </w:r>
          </w:p>
        </w:tc>
      </w:tr>
      <w:tr w:rsidR="001615D0" w:rsidRPr="00D57E24" w14:paraId="2B2F89D3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6F8A641C" w14:textId="5159B977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t xml:space="preserve">Discounts on annual and semester parking subscriptions at </w:t>
            </w:r>
            <w:proofErr w:type="spellStart"/>
            <w:r w:rsidRPr="002701BF">
              <w:rPr>
                <w:rFonts w:ascii="Arial" w:hAnsi="Arial" w:cs="Arial"/>
                <w:color w:val="000000"/>
              </w:rPr>
              <w:t>Ahuzot</w:t>
            </w:r>
            <w:proofErr w:type="spellEnd"/>
            <w:r w:rsidRPr="002701B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701BF">
              <w:rPr>
                <w:rFonts w:ascii="Arial" w:hAnsi="Arial" w:cs="Arial"/>
                <w:color w:val="000000"/>
              </w:rPr>
              <w:t>HaHof</w:t>
            </w:r>
            <w:proofErr w:type="spellEnd"/>
            <w:r w:rsidRPr="002701BF">
              <w:rPr>
                <w:rFonts w:ascii="Arial" w:hAnsi="Arial" w:cs="Arial"/>
                <w:color w:val="000000"/>
              </w:rPr>
              <w:t xml:space="preserve"> parking facilities</w:t>
            </w:r>
          </w:p>
        </w:tc>
      </w:tr>
      <w:tr w:rsidR="001615D0" w:rsidRPr="00D57E24" w14:paraId="46A3D517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9C71CAC" w14:textId="2C8ACFC9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  <w:rtl/>
              </w:rPr>
              <w:t>50</w:t>
            </w:r>
            <w:r w:rsidRPr="002701BF">
              <w:rPr>
                <w:rFonts w:ascii="Arial" w:hAnsi="Arial" w:cs="Arial"/>
                <w:color w:val="000000"/>
              </w:rPr>
              <w:t xml:space="preserve">% discount on daily parking at </w:t>
            </w:r>
            <w:proofErr w:type="spellStart"/>
            <w:r w:rsidRPr="002701BF">
              <w:rPr>
                <w:rFonts w:ascii="Arial" w:hAnsi="Arial" w:cs="Arial"/>
                <w:color w:val="000000"/>
              </w:rPr>
              <w:t>Ahuzot</w:t>
            </w:r>
            <w:proofErr w:type="spellEnd"/>
            <w:r w:rsidRPr="002701B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701BF">
              <w:rPr>
                <w:rFonts w:ascii="Arial" w:hAnsi="Arial" w:cs="Arial"/>
                <w:color w:val="000000"/>
              </w:rPr>
              <w:t>HaHof</w:t>
            </w:r>
            <w:proofErr w:type="spellEnd"/>
            <w:r w:rsidRPr="002701BF">
              <w:rPr>
                <w:rFonts w:ascii="Arial" w:hAnsi="Arial" w:cs="Arial"/>
                <w:color w:val="000000"/>
              </w:rPr>
              <w:t xml:space="preserve"> parking lots surrounding the campus</w:t>
            </w:r>
          </w:p>
        </w:tc>
      </w:tr>
      <w:tr w:rsidR="001615D0" w:rsidRPr="00D57E24" w14:paraId="3164A640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1632AEB2" w14:textId="61277C67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t>Discounted tickets to Student Day and major Student Union events (Opening Party, Purim celebrations, etc.)</w:t>
            </w:r>
          </w:p>
        </w:tc>
      </w:tr>
      <w:tr w:rsidR="001615D0" w:rsidRPr="00D57E24" w14:paraId="36A5F1A2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7D4AB8F1" w14:textId="1CC3C83C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t xml:space="preserve">Discounts for participants in </w:t>
            </w:r>
            <w:proofErr w:type="spellStart"/>
            <w:r w:rsidRPr="002701BF">
              <w:rPr>
                <w:rFonts w:ascii="Arial" w:hAnsi="Arial" w:cs="Arial"/>
                <w:color w:val="000000"/>
              </w:rPr>
              <w:t>Funjoya</w:t>
            </w:r>
            <w:proofErr w:type="spellEnd"/>
          </w:p>
        </w:tc>
      </w:tr>
      <w:tr w:rsidR="001615D0" w:rsidRPr="00D57E24" w14:paraId="33703E6C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1733A5E7" w14:textId="21B6DB53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t>Equipment rental from the Student Equipment Center</w:t>
            </w:r>
          </w:p>
        </w:tc>
      </w:tr>
      <w:tr w:rsidR="001615D0" w:rsidRPr="00D57E24" w14:paraId="47C452F8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74179537" w14:textId="370A9BD5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t>Purchase of shower access keys for campus student shower facilities</w:t>
            </w:r>
          </w:p>
        </w:tc>
      </w:tr>
      <w:tr w:rsidR="001615D0" w:rsidRPr="00D57E24" w14:paraId="61848F99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1AFD4D3" w14:textId="5005A7DD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t>Access to group study spaces (The Lab)</w:t>
            </w:r>
          </w:p>
        </w:tc>
      </w:tr>
      <w:tr w:rsidR="001615D0" w:rsidRPr="00D57E24" w14:paraId="66E8CBEC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3585BE78" w14:textId="75C10025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t>Benefits for reserve-duty students and the wider student community (including portable internet device loans, appreciation events, and discounted event tickets)</w:t>
            </w:r>
          </w:p>
        </w:tc>
      </w:tr>
      <w:tr w:rsidR="001615D0" w:rsidRPr="00D57E24" w14:paraId="448B2AA9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0BE3FDC5" w14:textId="1FFFB3C2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t>Support for political and social student organizations</w:t>
            </w:r>
          </w:p>
        </w:tc>
      </w:tr>
      <w:tr w:rsidR="001615D0" w:rsidRPr="00D57E24" w14:paraId="060AF7F1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9F062CC" w14:textId="2FB3F80A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t>Access to The Shelter Student Club</w:t>
            </w:r>
          </w:p>
        </w:tc>
      </w:tr>
      <w:tr w:rsidR="001615D0" w:rsidRPr="00D57E24" w14:paraId="59BE461D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6DD68521" w14:textId="592B52F9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t>Subsidized trips organized by AGU Travel</w:t>
            </w:r>
          </w:p>
        </w:tc>
      </w:tr>
      <w:tr w:rsidR="001615D0" w:rsidRPr="00D57E24" w14:paraId="27215CD3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73949B93" w14:textId="59B3D166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t>Discounted meal vouchers for on-campus cafeterias</w:t>
            </w:r>
          </w:p>
        </w:tc>
      </w:tr>
      <w:tr w:rsidR="001615D0" w:rsidRPr="00D57E24" w14:paraId="1171103E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5F2DF65" w14:textId="36E8AB7A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t>Subsidized participation in educational delegations, including the Poland Study Tour and volunteer missions to Africa</w:t>
            </w:r>
          </w:p>
        </w:tc>
      </w:tr>
      <w:tr w:rsidR="001615D0" w:rsidRPr="00D57E24" w14:paraId="5202D446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3988D93D" w14:textId="1C7239D4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lastRenderedPageBreak/>
              <w:t xml:space="preserve">Membership </w:t>
            </w:r>
            <w:proofErr w:type="gramStart"/>
            <w:r w:rsidRPr="002701BF">
              <w:rPr>
                <w:rFonts w:ascii="Arial" w:hAnsi="Arial" w:cs="Arial"/>
                <w:color w:val="000000"/>
              </w:rPr>
              <w:t>in</w:t>
            </w:r>
            <w:proofErr w:type="gramEnd"/>
            <w:r w:rsidRPr="002701BF">
              <w:rPr>
                <w:rFonts w:ascii="Arial" w:hAnsi="Arial" w:cs="Arial"/>
                <w:color w:val="000000"/>
              </w:rPr>
              <w:t xml:space="preserve"> the TAU Consumer Club</w:t>
            </w:r>
          </w:p>
        </w:tc>
      </w:tr>
      <w:tr w:rsidR="001615D0" w:rsidRPr="00D57E24" w14:paraId="0F804005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1965679" w14:textId="04028F19" w:rsidR="001615D0" w:rsidRPr="00D57E24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t>Access to Student Union study rooms during the examination period</w:t>
            </w:r>
          </w:p>
        </w:tc>
      </w:tr>
      <w:tr w:rsidR="001615D0" w:rsidRPr="00A8264E" w14:paraId="0835DEF9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624AE0C" w14:textId="3BF94A58" w:rsidR="001615D0" w:rsidRPr="00A8264E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t>Workshops in leisure, culture, career development, and more</w:t>
            </w:r>
          </w:p>
        </w:tc>
      </w:tr>
      <w:tr w:rsidR="001615D0" w:rsidRPr="00A8264E" w14:paraId="44EA65DF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15B7BD6B" w14:textId="2EC6673A" w:rsidR="001615D0" w:rsidRPr="00A8264E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t>Support for student clubs</w:t>
            </w:r>
          </w:p>
        </w:tc>
      </w:tr>
      <w:tr w:rsidR="001615D0" w:rsidRPr="00A8264E" w14:paraId="5D04B9FC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6F52F819" w14:textId="2F7F1D39" w:rsidR="001615D0" w:rsidRPr="00A8264E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2701BF">
              <w:rPr>
                <w:rFonts w:ascii="Arial" w:hAnsi="Arial" w:cs="Arial"/>
                <w:color w:val="000000"/>
              </w:rPr>
              <w:t>Participation in university sports teams</w:t>
            </w:r>
          </w:p>
        </w:tc>
      </w:tr>
      <w:tr w:rsidR="001615D0" w:rsidRPr="00A8264E" w14:paraId="107DBEF2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195FEFC3" w14:textId="28024B22" w:rsidR="001615D0" w:rsidRPr="00A8264E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t>Participation in social engagement programs</w:t>
            </w:r>
          </w:p>
        </w:tc>
      </w:tr>
      <w:tr w:rsidR="001615D0" w:rsidRPr="00A8264E" w14:paraId="49DD7F05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312F8BF" w14:textId="35A75B60" w:rsidR="001615D0" w:rsidRPr="00A8264E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t>Favorable student loans through the Office of the Dean of Students</w:t>
            </w:r>
          </w:p>
        </w:tc>
      </w:tr>
      <w:tr w:rsidR="001615D0" w:rsidRPr="00A8264E" w14:paraId="3872E1FC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15EAF2B" w14:textId="0F983E8F" w:rsidR="001615D0" w:rsidRPr="00A8264E" w:rsidRDefault="002701BF" w:rsidP="001615D0">
            <w:pPr>
              <w:bidi w:val="0"/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 w:rsidRPr="002701BF">
              <w:rPr>
                <w:rFonts w:ascii="Arial" w:hAnsi="Arial" w:cs="Arial"/>
                <w:color w:val="000000"/>
              </w:rPr>
              <w:t>Support for student-led initiatives (available to students who pay the Student Welfare Fee)</w:t>
            </w:r>
          </w:p>
        </w:tc>
      </w:tr>
      <w:tr w:rsidR="001615D0" w:rsidRPr="00A8264E" w14:paraId="7D39C661" w14:textId="77777777" w:rsidTr="00A20F1F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A544076" w14:textId="24942032" w:rsidR="001615D0" w:rsidRPr="002701BF" w:rsidRDefault="002701BF" w:rsidP="002701BF">
            <w:pPr>
              <w:bidi w:val="0"/>
              <w:spacing w:after="200" w:line="276" w:lineRule="auto"/>
              <w:rPr>
                <w:rFonts w:asciiTheme="minorBidi" w:hAnsiTheme="minorBidi"/>
                <w:color w:val="000000"/>
                <w:rtl/>
              </w:rPr>
            </w:pPr>
            <w:r w:rsidRPr="002701BF">
              <w:rPr>
                <w:rFonts w:asciiTheme="minorBidi" w:hAnsiTheme="minorBidi"/>
                <w:color w:val="000000"/>
              </w:rPr>
              <w:t>Free consultation with a certified public accountant regarding employee tax refunds</w:t>
            </w:r>
          </w:p>
        </w:tc>
      </w:tr>
    </w:tbl>
    <w:p w14:paraId="18B52799" w14:textId="77777777" w:rsidR="001615D0" w:rsidRPr="001615D0" w:rsidRDefault="001615D0" w:rsidP="001615D0">
      <w:pPr>
        <w:bidi w:val="0"/>
        <w:rPr>
          <w:rFonts w:asciiTheme="minorBidi" w:hAnsiTheme="minorBidi"/>
        </w:rPr>
      </w:pPr>
    </w:p>
    <w:sectPr w:rsidR="001615D0" w:rsidRPr="001615D0" w:rsidSect="00DF125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32387"/>
    <w:multiLevelType w:val="hybridMultilevel"/>
    <w:tmpl w:val="999C63BE"/>
    <w:lvl w:ilvl="0" w:tplc="200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6350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3F"/>
    <w:rsid w:val="000B247E"/>
    <w:rsid w:val="000F40EA"/>
    <w:rsid w:val="000F71AE"/>
    <w:rsid w:val="0010252A"/>
    <w:rsid w:val="001615D0"/>
    <w:rsid w:val="001A2CF2"/>
    <w:rsid w:val="001B5F07"/>
    <w:rsid w:val="001C2E7E"/>
    <w:rsid w:val="001C7689"/>
    <w:rsid w:val="001F1E1D"/>
    <w:rsid w:val="00214E1D"/>
    <w:rsid w:val="00260CC3"/>
    <w:rsid w:val="002701BF"/>
    <w:rsid w:val="003A33C5"/>
    <w:rsid w:val="003D1C3B"/>
    <w:rsid w:val="003E24B7"/>
    <w:rsid w:val="00440DD8"/>
    <w:rsid w:val="004D73D6"/>
    <w:rsid w:val="00574FDF"/>
    <w:rsid w:val="005830A5"/>
    <w:rsid w:val="005E1474"/>
    <w:rsid w:val="00600A94"/>
    <w:rsid w:val="00603E1D"/>
    <w:rsid w:val="00620FAC"/>
    <w:rsid w:val="00632693"/>
    <w:rsid w:val="00725547"/>
    <w:rsid w:val="007E78E8"/>
    <w:rsid w:val="00803D3F"/>
    <w:rsid w:val="008C336C"/>
    <w:rsid w:val="00935483"/>
    <w:rsid w:val="00937A46"/>
    <w:rsid w:val="009B6A00"/>
    <w:rsid w:val="00B805EB"/>
    <w:rsid w:val="00BF4FFD"/>
    <w:rsid w:val="00C6556F"/>
    <w:rsid w:val="00DA4C7C"/>
    <w:rsid w:val="00DE102D"/>
    <w:rsid w:val="00DF125C"/>
    <w:rsid w:val="00E04900"/>
    <w:rsid w:val="00E539DA"/>
    <w:rsid w:val="00E63281"/>
    <w:rsid w:val="00EC143E"/>
    <w:rsid w:val="00F013B8"/>
    <w:rsid w:val="00F079EE"/>
    <w:rsid w:val="00F4256A"/>
    <w:rsid w:val="00F6279F"/>
    <w:rsid w:val="00FA65D8"/>
    <w:rsid w:val="00FE13A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8DD4E"/>
  <w15:docId w15:val="{DED86990-5BD5-439B-B9D1-643361A0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03D3F"/>
    <w:rPr>
      <w:color w:val="0563C1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013B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F013B8"/>
    <w:rPr>
      <w:rFonts w:ascii="Tahoma" w:hAnsi="Tahoma" w:cs="Tahoma"/>
      <w:sz w:val="18"/>
      <w:szCs w:val="18"/>
    </w:rPr>
  </w:style>
  <w:style w:type="paragraph" w:styleId="NormalWeb">
    <w:name w:val="Normal (Web)"/>
    <w:basedOn w:val="a"/>
    <w:uiPriority w:val="99"/>
    <w:semiHidden/>
    <w:unhideWhenUsed/>
    <w:rsid w:val="00F6279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1C7689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161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2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u-int.formtitan.com/ftproject/CRM_TAU_gu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Smadar Amzaleg</dc:creator>
  <cp:lastModifiedBy>Sapir Panker</cp:lastModifiedBy>
  <cp:revision>2</cp:revision>
  <cp:lastPrinted>2019-12-29T16:29:00Z</cp:lastPrinted>
  <dcterms:created xsi:type="dcterms:W3CDTF">2026-07-15T08:22:00Z</dcterms:created>
  <dcterms:modified xsi:type="dcterms:W3CDTF">2026-07-15T08:22:00Z</dcterms:modified>
</cp:coreProperties>
</file>